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20E" w14:textId="01301720" w:rsidR="00B906DA" w:rsidRPr="001868EA" w:rsidRDefault="00B906DA" w:rsidP="00B906DA">
      <w:pPr>
        <w:rPr>
          <w:rFonts w:ascii="Times New Roman" w:hAnsi="Times New Roman" w:cs="Times New Roman"/>
        </w:rPr>
      </w:pPr>
      <w:r w:rsidRPr="001868EA">
        <w:rPr>
          <w:rFonts w:ascii="Times New Roman" w:hAnsi="Times New Roman" w:cs="Times New Roman"/>
          <w:b/>
          <w:bCs/>
        </w:rPr>
        <w:t>MINUTES, HENDERSON CITY COUNCIL</w:t>
      </w:r>
      <w:r w:rsidR="00EF0F4A">
        <w:rPr>
          <w:rFonts w:ascii="Times New Roman" w:hAnsi="Times New Roman" w:cs="Times New Roman"/>
          <w:b/>
          <w:bCs/>
        </w:rPr>
        <w:t>,</w:t>
      </w:r>
      <w:r w:rsidRPr="001868EA">
        <w:rPr>
          <w:rFonts w:ascii="Times New Roman" w:hAnsi="Times New Roman" w:cs="Times New Roman"/>
          <w:b/>
          <w:bCs/>
        </w:rPr>
        <w:t xml:space="preserve"> WEDNESDAY, </w:t>
      </w:r>
      <w:r w:rsidR="00784AD7">
        <w:rPr>
          <w:rFonts w:ascii="Times New Roman" w:hAnsi="Times New Roman" w:cs="Times New Roman"/>
          <w:b/>
          <w:bCs/>
        </w:rPr>
        <w:t>OCTOBER 18</w:t>
      </w:r>
      <w:r w:rsidRPr="001868EA">
        <w:rPr>
          <w:rFonts w:ascii="Times New Roman" w:hAnsi="Times New Roman" w:cs="Times New Roman"/>
          <w:b/>
          <w:bCs/>
        </w:rPr>
        <w:t>, 2023</w:t>
      </w:r>
    </w:p>
    <w:p w14:paraId="40AD428A" w14:textId="2D78A172" w:rsidR="00B906DA" w:rsidRDefault="00B906DA" w:rsidP="00B906DA">
      <w:pPr>
        <w:rPr>
          <w:rFonts w:ascii="Times New Roman" w:hAnsi="Times New Roman" w:cs="Times New Roman"/>
          <w:sz w:val="18"/>
          <w:szCs w:val="18"/>
        </w:rPr>
      </w:pPr>
      <w:r w:rsidRPr="007A068D">
        <w:rPr>
          <w:rFonts w:ascii="Times New Roman" w:hAnsi="Times New Roman" w:cs="Times New Roman"/>
          <w:sz w:val="18"/>
          <w:szCs w:val="18"/>
        </w:rPr>
        <w:t xml:space="preserve">Meeting called to order at 7:00 P.M. by Mayor Keith Swenson; present were Council </w:t>
      </w:r>
      <w:r w:rsidR="001F4B16" w:rsidRPr="007A068D">
        <w:rPr>
          <w:rFonts w:ascii="Times New Roman" w:hAnsi="Times New Roman" w:cs="Times New Roman"/>
          <w:sz w:val="18"/>
          <w:szCs w:val="18"/>
        </w:rPr>
        <w:t>Members</w:t>
      </w:r>
      <w:r w:rsidR="00096E46">
        <w:rPr>
          <w:rFonts w:ascii="Times New Roman" w:hAnsi="Times New Roman" w:cs="Times New Roman"/>
          <w:sz w:val="18"/>
          <w:szCs w:val="18"/>
        </w:rPr>
        <w:t xml:space="preserve"> Amy Hardel,</w:t>
      </w:r>
      <w:r w:rsidR="001F4B16">
        <w:rPr>
          <w:rFonts w:ascii="Times New Roman" w:hAnsi="Times New Roman" w:cs="Times New Roman"/>
          <w:sz w:val="18"/>
          <w:szCs w:val="18"/>
        </w:rPr>
        <w:t xml:space="preserve"> Steve</w:t>
      </w:r>
      <w:r w:rsidR="00314855">
        <w:rPr>
          <w:rFonts w:ascii="Times New Roman" w:hAnsi="Times New Roman" w:cs="Times New Roman"/>
          <w:sz w:val="18"/>
          <w:szCs w:val="18"/>
        </w:rPr>
        <w:t xml:space="preserve"> Sellner,</w:t>
      </w:r>
      <w:r w:rsidRPr="007A068D">
        <w:rPr>
          <w:rFonts w:ascii="Times New Roman" w:hAnsi="Times New Roman" w:cs="Times New Roman"/>
          <w:sz w:val="18"/>
          <w:szCs w:val="18"/>
        </w:rPr>
        <w:t xml:space="preserve"> </w:t>
      </w:r>
      <w:r w:rsidR="004A72C0">
        <w:rPr>
          <w:rFonts w:ascii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hAnsi="Times New Roman" w:cs="Times New Roman"/>
          <w:sz w:val="18"/>
          <w:szCs w:val="18"/>
        </w:rPr>
        <w:t>Crystal Thomas</w:t>
      </w:r>
      <w:r w:rsidRPr="007A068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A068D">
        <w:rPr>
          <w:rFonts w:ascii="Times New Roman" w:hAnsi="Times New Roman" w:cs="Times New Roman"/>
          <w:sz w:val="18"/>
          <w:szCs w:val="18"/>
        </w:rPr>
        <w:t>Also</w:t>
      </w:r>
      <w:proofErr w:type="gramEnd"/>
      <w:r w:rsidRPr="007A068D">
        <w:rPr>
          <w:rFonts w:ascii="Times New Roman" w:hAnsi="Times New Roman" w:cs="Times New Roman"/>
          <w:sz w:val="18"/>
          <w:szCs w:val="18"/>
        </w:rPr>
        <w:t xml:space="preserve"> present Police Chief Eric Karels, </w:t>
      </w:r>
      <w:r w:rsidR="00096E46">
        <w:rPr>
          <w:rFonts w:ascii="Times New Roman" w:hAnsi="Times New Roman" w:cs="Times New Roman"/>
          <w:sz w:val="18"/>
          <w:szCs w:val="18"/>
        </w:rPr>
        <w:t>Southwest Minnesota Housing Partnership CEO Chad Adams,</w:t>
      </w:r>
      <w:r w:rsidR="00784AD7">
        <w:rPr>
          <w:rFonts w:ascii="Times New Roman" w:hAnsi="Times New Roman" w:cs="Times New Roman"/>
          <w:sz w:val="18"/>
          <w:szCs w:val="18"/>
        </w:rPr>
        <w:t xml:space="preserve"> Ehler’s Municipal Advisor Todd Hagen,</w:t>
      </w:r>
      <w:r w:rsidR="00096E46">
        <w:rPr>
          <w:rFonts w:ascii="Times New Roman" w:hAnsi="Times New Roman" w:cs="Times New Roman"/>
          <w:sz w:val="18"/>
          <w:szCs w:val="18"/>
        </w:rPr>
        <w:t xml:space="preserve"> </w:t>
      </w:r>
      <w:r w:rsidR="00784AD7" w:rsidRPr="00784AD7">
        <w:rPr>
          <w:rFonts w:ascii="Times New Roman" w:hAnsi="Times New Roman" w:cs="Times New Roman"/>
          <w:sz w:val="18"/>
          <w:szCs w:val="18"/>
        </w:rPr>
        <w:t>Representative Bobbie Harder</w:t>
      </w:r>
      <w:r w:rsidR="00784AD7">
        <w:rPr>
          <w:rFonts w:ascii="Times New Roman" w:hAnsi="Times New Roman" w:cs="Times New Roman"/>
          <w:sz w:val="18"/>
          <w:szCs w:val="18"/>
        </w:rPr>
        <w:t xml:space="preserve">, SEH Project Engineer Chris Knutson, Tim Nytes, </w:t>
      </w:r>
      <w:r>
        <w:rPr>
          <w:rFonts w:ascii="Times New Roman" w:hAnsi="Times New Roman" w:cs="Times New Roman"/>
          <w:sz w:val="18"/>
          <w:szCs w:val="18"/>
        </w:rPr>
        <w:t xml:space="preserve">Beth Cornish, and City Administrator Lon Berberich. </w:t>
      </w:r>
    </w:p>
    <w:p w14:paraId="0CF5E571" w14:textId="448F8ABF" w:rsidR="00901986" w:rsidRDefault="00901986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A73C1E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A73C1E">
        <w:rPr>
          <w:rFonts w:ascii="Times New Roman" w:hAnsi="Times New Roman" w:cs="Times New Roman"/>
          <w:sz w:val="18"/>
          <w:szCs w:val="18"/>
        </w:rPr>
        <w:t>Sellner</w:t>
      </w:r>
      <w:r>
        <w:rPr>
          <w:rFonts w:ascii="Times New Roman" w:hAnsi="Times New Roman" w:cs="Times New Roman"/>
          <w:sz w:val="18"/>
          <w:szCs w:val="18"/>
        </w:rPr>
        <w:t xml:space="preserve"> to approve minutes of </w:t>
      </w:r>
      <w:r w:rsidR="00A73C1E">
        <w:rPr>
          <w:rFonts w:ascii="Times New Roman" w:hAnsi="Times New Roman" w:cs="Times New Roman"/>
          <w:sz w:val="18"/>
          <w:szCs w:val="18"/>
        </w:rPr>
        <w:t>September 27</w:t>
      </w:r>
      <w:r w:rsidR="00096E46">
        <w:rPr>
          <w:rFonts w:ascii="Times New Roman" w:hAnsi="Times New Roman" w:cs="Times New Roman"/>
          <w:sz w:val="18"/>
          <w:szCs w:val="18"/>
        </w:rPr>
        <w:t xml:space="preserve">, </w:t>
      </w:r>
      <w:r w:rsidR="003E646A">
        <w:rPr>
          <w:rFonts w:ascii="Times New Roman" w:hAnsi="Times New Roman" w:cs="Times New Roman"/>
          <w:sz w:val="18"/>
          <w:szCs w:val="18"/>
        </w:rPr>
        <w:t>2023,</w:t>
      </w:r>
      <w:r w:rsidR="00A73C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meeting. Motion carried</w:t>
      </w:r>
      <w:r w:rsidR="00A73C1E">
        <w:rPr>
          <w:rFonts w:ascii="Times New Roman" w:hAnsi="Times New Roman" w:cs="Times New Roman"/>
          <w:sz w:val="18"/>
          <w:szCs w:val="18"/>
        </w:rPr>
        <w:t xml:space="preserve"> 4-0.</w:t>
      </w:r>
    </w:p>
    <w:p w14:paraId="7BE227DC" w14:textId="17C02599" w:rsidR="00096E46" w:rsidRDefault="0060713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Chad Adams</w:t>
      </w:r>
      <w:r w:rsidR="00DB77D4">
        <w:rPr>
          <w:rFonts w:ascii="Times New Roman" w:hAnsi="Times New Roman" w:cs="Times New Roman"/>
          <w:sz w:val="18"/>
          <w:szCs w:val="18"/>
        </w:rPr>
        <w:t xml:space="preserve"> </w:t>
      </w:r>
      <w:r w:rsidR="009F4417">
        <w:rPr>
          <w:rFonts w:ascii="Times New Roman" w:hAnsi="Times New Roman" w:cs="Times New Roman"/>
          <w:sz w:val="18"/>
          <w:szCs w:val="18"/>
        </w:rPr>
        <w:t xml:space="preserve">and Tim Nytes presented </w:t>
      </w:r>
      <w:r w:rsidR="00DB05A7">
        <w:rPr>
          <w:rFonts w:ascii="Times New Roman" w:hAnsi="Times New Roman" w:cs="Times New Roman"/>
          <w:sz w:val="18"/>
          <w:szCs w:val="18"/>
        </w:rPr>
        <w:t xml:space="preserve">information and plans on a 4-unit workforce housing townhome project located at 704 Minnesota Street. Adams also discussed the League of Minnesota Cities Grant Navigator Application that the City may apply for to </w:t>
      </w:r>
      <w:r w:rsidR="002A72EA">
        <w:rPr>
          <w:rFonts w:ascii="Times New Roman" w:hAnsi="Times New Roman" w:cs="Times New Roman"/>
          <w:sz w:val="18"/>
          <w:szCs w:val="18"/>
        </w:rPr>
        <w:t xml:space="preserve">help </w:t>
      </w:r>
      <w:r w:rsidR="00DB05A7" w:rsidRPr="00DB05A7">
        <w:rPr>
          <w:rFonts w:ascii="Times New Roman" w:hAnsi="Times New Roman" w:cs="Times New Roman"/>
          <w:sz w:val="18"/>
          <w:szCs w:val="18"/>
        </w:rPr>
        <w:t>assess government grant programs and local needs</w:t>
      </w:r>
      <w:r w:rsidR="00DB05A7">
        <w:rPr>
          <w:rFonts w:ascii="Times New Roman" w:hAnsi="Times New Roman" w:cs="Times New Roman"/>
          <w:sz w:val="18"/>
          <w:szCs w:val="18"/>
        </w:rPr>
        <w:t>.</w:t>
      </w:r>
    </w:p>
    <w:p w14:paraId="583492E7" w14:textId="467E5B5E" w:rsidR="00DB05A7" w:rsidRDefault="00DB05A7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Thomas</w:t>
      </w:r>
      <w:r w:rsidR="00897F0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to approve Resolution 2023-20</w:t>
      </w:r>
      <w:r w:rsidR="009B0329">
        <w:rPr>
          <w:rFonts w:ascii="Times New Roman" w:hAnsi="Times New Roman" w:cs="Times New Roman"/>
          <w:sz w:val="18"/>
          <w:szCs w:val="18"/>
        </w:rPr>
        <w:t xml:space="preserve"> </w:t>
      </w:r>
      <w:r w:rsidRPr="00DB05A7">
        <w:rPr>
          <w:rFonts w:ascii="Times New Roman" w:hAnsi="Times New Roman" w:cs="Times New Roman"/>
          <w:sz w:val="18"/>
          <w:szCs w:val="18"/>
        </w:rPr>
        <w:t xml:space="preserve">authorizing </w:t>
      </w:r>
      <w:r w:rsidR="009B0329">
        <w:rPr>
          <w:rFonts w:ascii="Times New Roman" w:hAnsi="Times New Roman" w:cs="Times New Roman"/>
          <w:sz w:val="18"/>
          <w:szCs w:val="18"/>
        </w:rPr>
        <w:t xml:space="preserve">the </w:t>
      </w:r>
      <w:r w:rsidRPr="00DB05A7">
        <w:rPr>
          <w:rFonts w:ascii="Times New Roman" w:hAnsi="Times New Roman" w:cs="Times New Roman"/>
          <w:sz w:val="18"/>
          <w:szCs w:val="18"/>
        </w:rPr>
        <w:t>application for grant navigation support for the city</w:t>
      </w:r>
      <w:r>
        <w:rPr>
          <w:rFonts w:ascii="Times New Roman" w:hAnsi="Times New Roman" w:cs="Times New Roman"/>
          <w:sz w:val="18"/>
          <w:szCs w:val="18"/>
        </w:rPr>
        <w:t>. Motion carried 4-0.</w:t>
      </w:r>
    </w:p>
    <w:p w14:paraId="09769164" w14:textId="6ECAABDC" w:rsidR="009B0329" w:rsidRDefault="009B032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Todd Hagen reported on the results of the 2023A bond sale. </w:t>
      </w:r>
    </w:p>
    <w:p w14:paraId="58F975C7" w14:textId="372FA8D6" w:rsidR="009B0329" w:rsidRDefault="009B032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Swenson, seconded Sellner to adopt Resolution 2023-18 awarding the</w:t>
      </w:r>
      <w:r w:rsidR="006D4CA3">
        <w:rPr>
          <w:rFonts w:ascii="Times New Roman" w:hAnsi="Times New Roman" w:cs="Times New Roman"/>
          <w:sz w:val="18"/>
          <w:szCs w:val="18"/>
        </w:rPr>
        <w:t xml:space="preserve"> $6,150,000 General Obligation Bonds, Series 2023A bond sale to BOK Financial Securities, Inc., Milwaukee, Wisconsin. Motion carried 4-0.</w:t>
      </w:r>
    </w:p>
    <w:p w14:paraId="3FBBECEA" w14:textId="0EEF5D66" w:rsidR="006D4CA3" w:rsidRDefault="00527C40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Representative Harder updated council on the 2023 </w:t>
      </w:r>
      <w:r w:rsidR="00375F01">
        <w:rPr>
          <w:rFonts w:ascii="Times New Roman" w:hAnsi="Times New Roman" w:cs="Times New Roman"/>
          <w:sz w:val="18"/>
          <w:szCs w:val="18"/>
        </w:rPr>
        <w:t xml:space="preserve">Minnesota </w:t>
      </w:r>
      <w:r>
        <w:rPr>
          <w:rFonts w:ascii="Times New Roman" w:hAnsi="Times New Roman" w:cs="Times New Roman"/>
          <w:sz w:val="18"/>
          <w:szCs w:val="18"/>
        </w:rPr>
        <w:t>legislative session</w:t>
      </w:r>
      <w:r w:rsidR="00375F01">
        <w:rPr>
          <w:rFonts w:ascii="Times New Roman" w:hAnsi="Times New Roman" w:cs="Times New Roman"/>
          <w:sz w:val="18"/>
          <w:szCs w:val="18"/>
        </w:rPr>
        <w:t xml:space="preserve">. Councilmembers, Representative Harder and city staff discussed potential courses of action regarding the need for a </w:t>
      </w:r>
      <w:r w:rsidR="00954A0C">
        <w:rPr>
          <w:rFonts w:ascii="Times New Roman" w:hAnsi="Times New Roman" w:cs="Times New Roman"/>
          <w:sz w:val="18"/>
          <w:szCs w:val="18"/>
        </w:rPr>
        <w:t>water filtration plant</w:t>
      </w:r>
      <w:r w:rsidR="003D264B">
        <w:rPr>
          <w:rFonts w:ascii="Times New Roman" w:hAnsi="Times New Roman" w:cs="Times New Roman"/>
          <w:sz w:val="18"/>
          <w:szCs w:val="18"/>
        </w:rPr>
        <w:t xml:space="preserve"> to improve water quality in the City of Henderson.</w:t>
      </w:r>
    </w:p>
    <w:p w14:paraId="2EDF8014" w14:textId="37C0BE34" w:rsidR="00132419" w:rsidRDefault="0013241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SEH Project Engineer Chris Knutson provided updates on the 2023-2024 Street and Utilities Improvement Project and the Highway 93 project. </w:t>
      </w:r>
    </w:p>
    <w:p w14:paraId="45CA094F" w14:textId="049B00D3" w:rsidR="008A0B9B" w:rsidRDefault="00F27AA5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Police Chief Karels provided a written monthly report. Chief Karels notified council that </w:t>
      </w:r>
      <w:r w:rsidR="00527C40">
        <w:rPr>
          <w:rFonts w:ascii="Times New Roman" w:hAnsi="Times New Roman" w:cs="Times New Roman"/>
          <w:sz w:val="18"/>
          <w:szCs w:val="18"/>
        </w:rPr>
        <w:t>police officer Dan Kosk</w:t>
      </w:r>
      <w:r w:rsidR="00FB1128">
        <w:rPr>
          <w:rFonts w:ascii="Times New Roman" w:hAnsi="Times New Roman" w:cs="Times New Roman"/>
          <w:sz w:val="18"/>
          <w:szCs w:val="18"/>
        </w:rPr>
        <w:t>i</w:t>
      </w:r>
      <w:r w:rsidR="00527C40">
        <w:rPr>
          <w:rFonts w:ascii="Times New Roman" w:hAnsi="Times New Roman" w:cs="Times New Roman"/>
          <w:sz w:val="18"/>
          <w:szCs w:val="18"/>
        </w:rPr>
        <w:t xml:space="preserve"> will begin full-time employment on November 1, 2023.</w:t>
      </w:r>
    </w:p>
    <w:p w14:paraId="00A6EE5B" w14:textId="39D1B181" w:rsidR="006D4CA3" w:rsidRDefault="0013241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Assistant Administrator Pautsch updated the council on </w:t>
      </w:r>
      <w:proofErr w:type="gramStart"/>
      <w:r>
        <w:rPr>
          <w:rFonts w:ascii="Times New Roman" w:hAnsi="Times New Roman" w:cs="Times New Roman"/>
          <w:sz w:val="18"/>
          <w:szCs w:val="18"/>
        </w:rPr>
        <w:t>tree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grant progress, compost site camera, the ways in which other cities are using public safety </w:t>
      </w:r>
      <w:proofErr w:type="gramStart"/>
      <w:r>
        <w:rPr>
          <w:rFonts w:ascii="Times New Roman" w:hAnsi="Times New Roman" w:cs="Times New Roman"/>
          <w:sz w:val="18"/>
          <w:szCs w:val="18"/>
        </w:rPr>
        <w:t>aid</w:t>
      </w:r>
      <w:r w:rsidR="00B95513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designating a polling place location.</w:t>
      </w:r>
    </w:p>
    <w:p w14:paraId="7DAA1FFD" w14:textId="37244357" w:rsidR="00132419" w:rsidRDefault="00132419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Motion Hardel, seconded Thomas to a</w:t>
      </w:r>
      <w:r w:rsidR="009773BF">
        <w:rPr>
          <w:rFonts w:ascii="Times New Roman" w:hAnsi="Times New Roman" w:cs="Times New Roman"/>
          <w:sz w:val="18"/>
          <w:szCs w:val="18"/>
        </w:rPr>
        <w:t>dopt Resolution 2023-19 relat</w:t>
      </w:r>
      <w:r w:rsidR="004A72C0">
        <w:rPr>
          <w:rFonts w:ascii="Times New Roman" w:hAnsi="Times New Roman" w:cs="Times New Roman"/>
          <w:sz w:val="18"/>
          <w:szCs w:val="18"/>
        </w:rPr>
        <w:t>ed</w:t>
      </w:r>
      <w:r w:rsidR="009773BF">
        <w:rPr>
          <w:rFonts w:ascii="Times New Roman" w:hAnsi="Times New Roman" w:cs="Times New Roman"/>
          <w:sz w:val="18"/>
          <w:szCs w:val="18"/>
        </w:rPr>
        <w:t xml:space="preserve"> to designating a polling place location for all elections in 2024 and forward. The City of Hendeson, as an election precinct within Sibley County</w:t>
      </w:r>
      <w:r w:rsidR="004A72C0">
        <w:rPr>
          <w:rFonts w:ascii="Times New Roman" w:hAnsi="Times New Roman" w:cs="Times New Roman"/>
          <w:sz w:val="18"/>
          <w:szCs w:val="18"/>
        </w:rPr>
        <w:t>,</w:t>
      </w:r>
      <w:r w:rsidR="009773BF">
        <w:rPr>
          <w:rFonts w:ascii="Times New Roman" w:hAnsi="Times New Roman" w:cs="Times New Roman"/>
          <w:sz w:val="18"/>
          <w:szCs w:val="18"/>
        </w:rPr>
        <w:t xml:space="preserve"> will hold all future elections at the Henderson Community Building, 600 Main Street, Henderson, MN 56044. Motion carried</w:t>
      </w:r>
      <w:r w:rsidR="005C5216">
        <w:rPr>
          <w:rFonts w:ascii="Times New Roman" w:hAnsi="Times New Roman" w:cs="Times New Roman"/>
          <w:sz w:val="18"/>
          <w:szCs w:val="18"/>
        </w:rPr>
        <w:t>,</w:t>
      </w:r>
      <w:r w:rsidR="009773BF">
        <w:rPr>
          <w:rFonts w:ascii="Times New Roman" w:hAnsi="Times New Roman" w:cs="Times New Roman"/>
          <w:sz w:val="18"/>
          <w:szCs w:val="18"/>
        </w:rPr>
        <w:t xml:space="preserve"> 4-0.</w:t>
      </w:r>
    </w:p>
    <w:p w14:paraId="3763D57F" w14:textId="05F417BB" w:rsidR="003967F5" w:rsidRDefault="00A41503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Administrator Lon Berberich </w:t>
      </w:r>
      <w:r w:rsidR="001575B2">
        <w:rPr>
          <w:rFonts w:ascii="Times New Roman" w:hAnsi="Times New Roman" w:cs="Times New Roman"/>
          <w:sz w:val="18"/>
          <w:szCs w:val="18"/>
        </w:rPr>
        <w:t>reported on activity report, flood control, water and street projects</w:t>
      </w:r>
      <w:r w:rsidR="00777CB5">
        <w:rPr>
          <w:rFonts w:ascii="Times New Roman" w:hAnsi="Times New Roman" w:cs="Times New Roman"/>
          <w:sz w:val="18"/>
          <w:szCs w:val="18"/>
        </w:rPr>
        <w:t xml:space="preserve"> and parks and trails grant.</w:t>
      </w:r>
    </w:p>
    <w:p w14:paraId="56DE1094" w14:textId="289DBCD2" w:rsidR="009773BF" w:rsidRDefault="009773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and Councilmember Hardel updated </w:t>
      </w:r>
      <w:r w:rsidR="00897F05">
        <w:rPr>
          <w:rFonts w:ascii="Times New Roman" w:hAnsi="Times New Roman" w:cs="Times New Roman"/>
          <w:sz w:val="18"/>
          <w:szCs w:val="18"/>
        </w:rPr>
        <w:t>the city council</w:t>
      </w:r>
      <w:r>
        <w:rPr>
          <w:rFonts w:ascii="Times New Roman" w:hAnsi="Times New Roman" w:cs="Times New Roman"/>
          <w:sz w:val="18"/>
          <w:szCs w:val="18"/>
        </w:rPr>
        <w:t xml:space="preserve"> on personnel committee employee reviews. </w:t>
      </w:r>
    </w:p>
    <w:p w14:paraId="3EF593C9" w14:textId="33DD0969" w:rsidR="009773BF" w:rsidRDefault="008A2E32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 followed with the Mayor, City </w:t>
      </w:r>
      <w:r w:rsidR="00AB1C2B">
        <w:rPr>
          <w:rFonts w:ascii="Times New Roman" w:hAnsi="Times New Roman" w:cs="Times New Roman"/>
          <w:sz w:val="18"/>
          <w:szCs w:val="18"/>
        </w:rPr>
        <w:t>Council,</w:t>
      </w:r>
      <w:r>
        <w:rPr>
          <w:rFonts w:ascii="Times New Roman" w:hAnsi="Times New Roman" w:cs="Times New Roman"/>
          <w:sz w:val="18"/>
          <w:szCs w:val="18"/>
        </w:rPr>
        <w:t xml:space="preserve"> and city staff regarding the installation of </w:t>
      </w:r>
      <w:r w:rsidR="009773BF">
        <w:rPr>
          <w:rFonts w:ascii="Times New Roman" w:hAnsi="Times New Roman" w:cs="Times New Roman"/>
          <w:sz w:val="18"/>
          <w:szCs w:val="18"/>
        </w:rPr>
        <w:t>stop signs along north 6</w:t>
      </w:r>
      <w:r w:rsidR="009773BF" w:rsidRPr="009773B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9773BF">
        <w:rPr>
          <w:rFonts w:ascii="Times New Roman" w:hAnsi="Times New Roman" w:cs="Times New Roman"/>
          <w:sz w:val="18"/>
          <w:szCs w:val="18"/>
        </w:rPr>
        <w:t xml:space="preserve"> street. </w:t>
      </w:r>
    </w:p>
    <w:p w14:paraId="14642783" w14:textId="4430F6AF" w:rsidR="008A2E32" w:rsidRDefault="008A2E32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897F05">
        <w:rPr>
          <w:rFonts w:ascii="Times New Roman" w:hAnsi="Times New Roman" w:cs="Times New Roman"/>
          <w:sz w:val="18"/>
          <w:szCs w:val="18"/>
        </w:rPr>
        <w:t xml:space="preserve">Sellner, </w:t>
      </w:r>
      <w:r>
        <w:rPr>
          <w:rFonts w:ascii="Times New Roman" w:hAnsi="Times New Roman" w:cs="Times New Roman"/>
          <w:sz w:val="18"/>
          <w:szCs w:val="18"/>
        </w:rPr>
        <w:t>seconded Thomas</w:t>
      </w:r>
      <w:r w:rsidR="00897F05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to direct city staff to remove yield signs and install stop signs at Market Street, Oak Street, Cedar Street, Walnut Street, and Locust Street intersecting with 6</w:t>
      </w:r>
      <w:r w:rsidRPr="008A2E3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Street. </w:t>
      </w:r>
      <w:r w:rsidR="005C5216">
        <w:rPr>
          <w:rFonts w:ascii="Times New Roman" w:hAnsi="Times New Roman" w:cs="Times New Roman"/>
          <w:sz w:val="18"/>
          <w:szCs w:val="18"/>
        </w:rPr>
        <w:t>An additional stop sign located at Ridge Road and South Street is to be installed. Motion carried, 4-0.</w:t>
      </w:r>
    </w:p>
    <w:p w14:paraId="5F0F06C5" w14:textId="2AA31DC4" w:rsidR="007C78BF" w:rsidRDefault="007C78BF" w:rsidP="00B906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897F05">
        <w:rPr>
          <w:rFonts w:ascii="Times New Roman" w:hAnsi="Times New Roman" w:cs="Times New Roman"/>
          <w:sz w:val="18"/>
          <w:szCs w:val="18"/>
        </w:rPr>
        <w:t>Swenson, seconded Hardel,</w:t>
      </w:r>
      <w:r>
        <w:rPr>
          <w:rFonts w:ascii="Times New Roman" w:hAnsi="Times New Roman" w:cs="Times New Roman"/>
          <w:sz w:val="18"/>
          <w:szCs w:val="18"/>
        </w:rPr>
        <w:t xml:space="preserve"> to approve of the </w:t>
      </w:r>
      <w:r w:rsidR="00897F05">
        <w:rPr>
          <w:rFonts w:ascii="Times New Roman" w:hAnsi="Times New Roman" w:cs="Times New Roman"/>
          <w:sz w:val="18"/>
          <w:szCs w:val="18"/>
        </w:rPr>
        <w:t>September 30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693B3D">
        <w:rPr>
          <w:rFonts w:ascii="Times New Roman" w:hAnsi="Times New Roman" w:cs="Times New Roman"/>
          <w:sz w:val="18"/>
          <w:szCs w:val="18"/>
        </w:rPr>
        <w:t>2023,</w:t>
      </w:r>
      <w:r>
        <w:rPr>
          <w:rFonts w:ascii="Times New Roman" w:hAnsi="Times New Roman" w:cs="Times New Roman"/>
          <w:sz w:val="18"/>
          <w:szCs w:val="18"/>
        </w:rPr>
        <w:t xml:space="preserve"> cash balances. Motion carried</w:t>
      </w:r>
      <w:r w:rsidR="00897F05">
        <w:rPr>
          <w:rFonts w:ascii="Times New Roman" w:hAnsi="Times New Roman" w:cs="Times New Roman"/>
          <w:sz w:val="18"/>
          <w:szCs w:val="18"/>
        </w:rPr>
        <w:t>, 4-0.</w:t>
      </w:r>
    </w:p>
    <w:p w14:paraId="2B542770" w14:textId="77777777" w:rsidR="006457F4" w:rsidRDefault="007C78BF" w:rsidP="00897F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897F05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897F05">
        <w:rPr>
          <w:rFonts w:ascii="Times New Roman" w:hAnsi="Times New Roman" w:cs="Times New Roman"/>
          <w:sz w:val="18"/>
          <w:szCs w:val="18"/>
        </w:rPr>
        <w:t xml:space="preserve">Hardel, </w:t>
      </w:r>
      <w:r>
        <w:rPr>
          <w:rFonts w:ascii="Times New Roman" w:hAnsi="Times New Roman" w:cs="Times New Roman"/>
          <w:sz w:val="18"/>
          <w:szCs w:val="18"/>
        </w:rPr>
        <w:t>to approve the following city bills. Motion carried</w:t>
      </w:r>
      <w:r w:rsidR="00897F05">
        <w:rPr>
          <w:rFonts w:ascii="Times New Roman" w:hAnsi="Times New Roman" w:cs="Times New Roman"/>
          <w:sz w:val="18"/>
          <w:szCs w:val="18"/>
        </w:rPr>
        <w:t>, 4-0</w:t>
      </w:r>
    </w:p>
    <w:p w14:paraId="619A2106" w14:textId="77777777" w:rsidR="007C059D" w:rsidRDefault="007C059D" w:rsidP="007C059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7C059D" w:rsidSect="00996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398" w:type="dxa"/>
        <w:tblLook w:val="04A0" w:firstRow="1" w:lastRow="0" w:firstColumn="1" w:lastColumn="0" w:noHBand="0" w:noVBand="1"/>
      </w:tblPr>
      <w:tblGrid>
        <w:gridCol w:w="2938"/>
        <w:gridCol w:w="1460"/>
      </w:tblGrid>
      <w:tr w:rsidR="007C059D" w:rsidRPr="007C059D" w14:paraId="2D58F66A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C3F5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POLLUTION CONTROL AGENCY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7D1F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$310.00</w:t>
            </w:r>
          </w:p>
        </w:tc>
      </w:tr>
      <w:tr w:rsidR="007C059D" w:rsidRPr="007C059D" w14:paraId="0628BE9F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0691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AMERICAN LEGAL PUBLISHING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BC26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$76.05</w:t>
            </w:r>
          </w:p>
        </w:tc>
      </w:tr>
      <w:tr w:rsidR="007C059D" w:rsidRPr="007C059D" w14:paraId="08E0B61A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91CE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BADGER METER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86F2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$10.68</w:t>
            </w:r>
          </w:p>
        </w:tc>
      </w:tr>
      <w:tr w:rsidR="007C059D" w:rsidRPr="007C059D" w14:paraId="64AC73C5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C229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BRUCE GUSTOFSON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7A03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$45.00</w:t>
            </w:r>
          </w:p>
        </w:tc>
      </w:tr>
      <w:tr w:rsidR="007C059D" w:rsidRPr="007C059D" w14:paraId="642BD174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2CA0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BUREAU OF CRIM. APPREHENSON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CAB7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$600.00</w:t>
            </w:r>
          </w:p>
        </w:tc>
      </w:tr>
      <w:tr w:rsidR="007C059D" w:rsidRPr="007C059D" w14:paraId="0CC59486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3C77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CEMSTONE PRODUCTS COMPANY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553B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$529.90</w:t>
            </w:r>
          </w:p>
        </w:tc>
      </w:tr>
      <w:tr w:rsidR="007C059D" w:rsidRPr="007C059D" w14:paraId="11027527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A2DD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DELTA DENTAL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A505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$115.26</w:t>
            </w:r>
          </w:p>
        </w:tc>
      </w:tr>
      <w:tr w:rsidR="007C059D" w:rsidRPr="007C059D" w14:paraId="1D7746B1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25D2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 AND H READY MIX, LLC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BC29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$431.50</w:t>
            </w:r>
          </w:p>
        </w:tc>
      </w:tr>
      <w:tr w:rsidR="007C059D" w:rsidRPr="007C059D" w14:paraId="52BFA652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A6F5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HAWKINS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B063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$20.00</w:t>
            </w:r>
          </w:p>
        </w:tc>
      </w:tr>
      <w:tr w:rsidR="007C059D" w:rsidRPr="007C059D" w14:paraId="267D8C44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842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FIRE &amp; RESCUE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181C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$800.00</w:t>
            </w:r>
          </w:p>
        </w:tc>
      </w:tr>
      <w:tr w:rsidR="007C059D" w:rsidRPr="007C059D" w14:paraId="77E6C918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D8FC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FIRE RELIEF ASSOC.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0294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$16,066.02</w:t>
            </w:r>
          </w:p>
        </w:tc>
      </w:tr>
      <w:tr w:rsidR="007C059D" w:rsidRPr="007C059D" w14:paraId="15862FB9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9C0C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INDEPENDENT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5BCA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$52.00</w:t>
            </w:r>
          </w:p>
        </w:tc>
      </w:tr>
      <w:tr w:rsidR="007C059D" w:rsidRPr="007C059D" w14:paraId="1CD9EEC5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8FCB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LAWN CARE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3272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$4,815.00</w:t>
            </w:r>
          </w:p>
        </w:tc>
      </w:tr>
      <w:tr w:rsidR="007C059D" w:rsidRPr="007C059D" w14:paraId="58B7DF0D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D9C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HENDERSON POST OFFICE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D5E7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$270.00</w:t>
            </w:r>
          </w:p>
        </w:tc>
      </w:tr>
      <w:tr w:rsidR="007C059D" w:rsidRPr="007C059D" w14:paraId="080C586D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D14A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HJERPE CONTRACTING,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B602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$108,768.94</w:t>
            </w:r>
          </w:p>
        </w:tc>
      </w:tr>
      <w:tr w:rsidR="007C059D" w:rsidRPr="007C059D" w14:paraId="4D7DE02A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FE13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JAMES BAUMANN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0CBF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$863.94</w:t>
            </w:r>
          </w:p>
        </w:tc>
      </w:tr>
      <w:tr w:rsidR="007C059D" w:rsidRPr="007C059D" w14:paraId="008B736A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90DC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JENNIFER CUMMINS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2D73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$124.00</w:t>
            </w:r>
          </w:p>
        </w:tc>
      </w:tr>
      <w:tr w:rsidR="007C059D" w:rsidRPr="007C059D" w14:paraId="2E9FED2A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CCC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KAREN ZIMNY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85EE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$1,121.89</w:t>
            </w:r>
          </w:p>
        </w:tc>
      </w:tr>
      <w:tr w:rsidR="007C059D" w:rsidRPr="007C059D" w14:paraId="5B8B8F32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2C7D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METRONET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9525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$586.60</w:t>
            </w:r>
          </w:p>
        </w:tc>
      </w:tr>
      <w:tr w:rsidR="007C059D" w:rsidRPr="007C059D" w14:paraId="36A06323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5A71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MICROSOFT OFFICE 365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5C66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$12.83</w:t>
            </w:r>
          </w:p>
        </w:tc>
      </w:tr>
      <w:tr w:rsidR="007C059D" w:rsidRPr="007C059D" w14:paraId="539AF7A8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0464" w14:textId="0FA682BF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Minnesota Department of revenue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3F87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$1,035.00</w:t>
            </w:r>
          </w:p>
        </w:tc>
      </w:tr>
      <w:tr w:rsidR="007C059D" w:rsidRPr="007C059D" w14:paraId="673DB28E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CB28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DEPT OF LABOR AND INDUSTRY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C9A5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$239.50</w:t>
            </w:r>
          </w:p>
        </w:tc>
      </w:tr>
      <w:tr w:rsidR="007C059D" w:rsidRPr="007C059D" w14:paraId="2367A727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5EA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MN Valley Electric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5429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$919.87</w:t>
            </w:r>
          </w:p>
        </w:tc>
      </w:tr>
      <w:tr w:rsidR="007C059D" w:rsidRPr="007C059D" w14:paraId="277055B5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3931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NAPA AUTO PARTS OF LE SUEUR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E538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$312.38</w:t>
            </w:r>
          </w:p>
        </w:tc>
      </w:tr>
      <w:tr w:rsidR="007C059D" w:rsidRPr="007C059D" w14:paraId="689E9A93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DBB8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GOPHER STATE ONE CALL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E8F4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$32.40</w:t>
            </w:r>
          </w:p>
        </w:tc>
      </w:tr>
      <w:tr w:rsidR="007C059D" w:rsidRPr="007C059D" w14:paraId="1FFFDF53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F39D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SEH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8B53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$37,432.89</w:t>
            </w:r>
          </w:p>
        </w:tc>
      </w:tr>
      <w:tr w:rsidR="007C059D" w:rsidRPr="007C059D" w14:paraId="3361F4FD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2368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TOSHIBA AMERICA BUSINESS SOLUT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25B9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$23.37</w:t>
            </w:r>
          </w:p>
        </w:tc>
      </w:tr>
      <w:tr w:rsidR="007C059D" w:rsidRPr="007C059D" w14:paraId="3939B714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4C06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UC LABORATORY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7246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$835.45</w:t>
            </w:r>
          </w:p>
        </w:tc>
      </w:tr>
      <w:tr w:rsidR="007C059D" w:rsidRPr="007C059D" w14:paraId="5AA04E72" w14:textId="77777777" w:rsidTr="007C059D">
        <w:trPr>
          <w:trHeight w:val="439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5753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UNITED FARMERS COOPERATIVE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FBEB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$80.29</w:t>
            </w:r>
          </w:p>
        </w:tc>
      </w:tr>
      <w:tr w:rsidR="007C059D" w:rsidRPr="007C059D" w14:paraId="349E332E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0B7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VERIZON WIRELESS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6C80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$122.47</w:t>
            </w:r>
          </w:p>
        </w:tc>
      </w:tr>
      <w:tr w:rsidR="007C059D" w:rsidRPr="007C059D" w14:paraId="7719CADD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4CE5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WAGARS GROCERY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739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$575.00</w:t>
            </w:r>
          </w:p>
        </w:tc>
      </w:tr>
      <w:tr w:rsidR="007C059D" w:rsidRPr="007C059D" w14:paraId="2277411D" w14:textId="77777777" w:rsidTr="007C059D">
        <w:trPr>
          <w:trHeight w:val="2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733A" w14:textId="77777777" w:rsidR="007C059D" w:rsidRPr="007C059D" w:rsidRDefault="007C059D" w:rsidP="007C059D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XCEL ENERGY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4420" w14:textId="77777777" w:rsidR="007C059D" w:rsidRPr="007C059D" w:rsidRDefault="007C059D" w:rsidP="007C059D">
            <w:pPr>
              <w:spacing w:after="0" w:line="36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7C059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$2,783.04</w:t>
            </w:r>
          </w:p>
        </w:tc>
      </w:tr>
    </w:tbl>
    <w:p w14:paraId="67A69EA1" w14:textId="53C1DA66" w:rsidR="007C059D" w:rsidRPr="00897F05" w:rsidRDefault="007C059D" w:rsidP="00897F05">
      <w:pPr>
        <w:rPr>
          <w:rFonts w:ascii="Times New Roman" w:hAnsi="Times New Roman" w:cs="Times New Roman"/>
          <w:sz w:val="18"/>
          <w:szCs w:val="18"/>
        </w:rPr>
        <w:sectPr w:rsidR="007C059D" w:rsidRPr="00897F05" w:rsidSect="007C0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5AA50B" w14:textId="77777777" w:rsidR="007C059D" w:rsidRDefault="007C059D" w:rsidP="006457F4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7C059D" w:rsidSect="007C0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F8493A" w14:textId="1E80C1BD" w:rsidR="006457F4" w:rsidRPr="006457F4" w:rsidRDefault="006457F4" w:rsidP="006457F4">
      <w:pPr>
        <w:rPr>
          <w:rFonts w:ascii="Times New Roman" w:hAnsi="Times New Roman" w:cs="Times New Roman"/>
          <w:sz w:val="18"/>
          <w:szCs w:val="18"/>
        </w:rPr>
        <w:sectPr w:rsidR="006457F4" w:rsidRPr="006457F4" w:rsidSect="007C05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1DEC8C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  <w:sectPr w:rsidR="00AC780E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51EA1F" w14:textId="4297B613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Motion </w:t>
      </w:r>
      <w:r w:rsidR="004F47A1">
        <w:rPr>
          <w:rFonts w:ascii="Times New Roman" w:hAnsi="Times New Roman" w:cs="Times New Roman"/>
          <w:sz w:val="18"/>
          <w:szCs w:val="18"/>
        </w:rPr>
        <w:t>Swenson</w:t>
      </w:r>
      <w:r>
        <w:rPr>
          <w:rFonts w:ascii="Times New Roman" w:hAnsi="Times New Roman" w:cs="Times New Roman"/>
          <w:sz w:val="18"/>
          <w:szCs w:val="18"/>
        </w:rPr>
        <w:t xml:space="preserve">, seconded </w:t>
      </w:r>
      <w:r w:rsidR="004F47A1">
        <w:rPr>
          <w:rFonts w:ascii="Times New Roman" w:hAnsi="Times New Roman" w:cs="Times New Roman"/>
          <w:sz w:val="18"/>
          <w:szCs w:val="18"/>
        </w:rPr>
        <w:t>Hardel</w:t>
      </w:r>
      <w:r>
        <w:rPr>
          <w:rFonts w:ascii="Times New Roman" w:hAnsi="Times New Roman" w:cs="Times New Roman"/>
          <w:sz w:val="18"/>
          <w:szCs w:val="18"/>
        </w:rPr>
        <w:t xml:space="preserve"> to approve of the revised meeting</w:t>
      </w:r>
      <w:r w:rsidR="00395D41">
        <w:rPr>
          <w:rFonts w:ascii="Times New Roman" w:hAnsi="Times New Roman" w:cs="Times New Roman"/>
          <w:sz w:val="18"/>
          <w:szCs w:val="18"/>
        </w:rPr>
        <w:t xml:space="preserve"> schedule</w:t>
      </w:r>
      <w:r w:rsidR="004F47A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Motion carried</w:t>
      </w:r>
      <w:r w:rsidR="004F47A1">
        <w:rPr>
          <w:rFonts w:ascii="Times New Roman" w:hAnsi="Times New Roman" w:cs="Times New Roman"/>
          <w:sz w:val="18"/>
          <w:szCs w:val="18"/>
        </w:rPr>
        <w:t>, 4-0.</w:t>
      </w:r>
    </w:p>
    <w:p w14:paraId="398F85BF" w14:textId="6357DA73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Mayor Swenson adjourned the meeting at </w:t>
      </w:r>
      <w:r w:rsidR="004F47A1">
        <w:rPr>
          <w:rFonts w:ascii="Times New Roman" w:hAnsi="Times New Roman" w:cs="Times New Roman"/>
          <w:sz w:val="18"/>
          <w:szCs w:val="18"/>
        </w:rPr>
        <w:t>8:20</w:t>
      </w:r>
      <w:r>
        <w:rPr>
          <w:rFonts w:ascii="Times New Roman" w:hAnsi="Times New Roman" w:cs="Times New Roman"/>
          <w:sz w:val="18"/>
          <w:szCs w:val="18"/>
        </w:rPr>
        <w:t xml:space="preserve"> PM.</w:t>
      </w:r>
    </w:p>
    <w:p w14:paraId="03EF3B2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</w:p>
    <w:p w14:paraId="0344C183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Timothy Pautsch</w:t>
      </w:r>
    </w:p>
    <w:p w14:paraId="254B88EF" w14:textId="77777777" w:rsidR="00FB1F86" w:rsidRDefault="00FB1F86" w:rsidP="00AC780E">
      <w:pPr>
        <w:rPr>
          <w:rFonts w:ascii="Times New Roman" w:hAnsi="Times New Roman" w:cs="Times New Roman"/>
          <w:sz w:val="18"/>
          <w:szCs w:val="18"/>
        </w:rPr>
      </w:pPr>
    </w:p>
    <w:p w14:paraId="7FC07DAD" w14:textId="77777777" w:rsidR="00AC780E" w:rsidRDefault="00AC780E" w:rsidP="00AC78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Clerk</w:t>
      </w:r>
    </w:p>
    <w:p w14:paraId="5354D922" w14:textId="77777777" w:rsidR="00AC780E" w:rsidRDefault="00AC780E" w:rsidP="00B906DA">
      <w:pPr>
        <w:rPr>
          <w:rFonts w:ascii="Times New Roman" w:hAnsi="Times New Roman" w:cs="Times New Roman"/>
          <w:sz w:val="18"/>
          <w:szCs w:val="18"/>
        </w:rPr>
      </w:pPr>
    </w:p>
    <w:p w14:paraId="2D5221F8" w14:textId="77777777" w:rsidR="00AC780E" w:rsidRDefault="00AC780E" w:rsidP="002A3FC1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sectPr w:rsidR="00AC780E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EDF82B" w14:textId="77777777" w:rsidR="002A3FC1" w:rsidRDefault="002A3FC1" w:rsidP="00B906DA">
      <w:pPr>
        <w:rPr>
          <w:rFonts w:ascii="Times New Roman" w:hAnsi="Times New Roman" w:cs="Times New Roman"/>
          <w:sz w:val="18"/>
          <w:szCs w:val="18"/>
        </w:rPr>
        <w:sectPr w:rsidR="002A3FC1" w:rsidSect="006457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C6D5F9" w14:textId="77777777" w:rsidR="00696BC1" w:rsidRDefault="00696BC1"/>
    <w:sectPr w:rsidR="00696BC1" w:rsidSect="006457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17C7" w14:textId="77777777" w:rsidR="00CB4AE8" w:rsidRDefault="00CB4AE8" w:rsidP="00B906DA">
      <w:pPr>
        <w:spacing w:after="0" w:line="240" w:lineRule="auto"/>
      </w:pPr>
      <w:r>
        <w:separator/>
      </w:r>
    </w:p>
  </w:endnote>
  <w:endnote w:type="continuationSeparator" w:id="0">
    <w:p w14:paraId="6BAEFEBD" w14:textId="77777777" w:rsidR="00CB4AE8" w:rsidRDefault="00CB4AE8" w:rsidP="00B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D246" w14:textId="77777777" w:rsidR="00CB4AE8" w:rsidRDefault="00CB4AE8" w:rsidP="00B906DA">
      <w:pPr>
        <w:spacing w:after="0" w:line="240" w:lineRule="auto"/>
      </w:pPr>
      <w:r>
        <w:separator/>
      </w:r>
    </w:p>
  </w:footnote>
  <w:footnote w:type="continuationSeparator" w:id="0">
    <w:p w14:paraId="19434883" w14:textId="77777777" w:rsidR="00CB4AE8" w:rsidRDefault="00CB4AE8" w:rsidP="00B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1"/>
    <w:rsid w:val="0000713C"/>
    <w:rsid w:val="00096E46"/>
    <w:rsid w:val="000A48E4"/>
    <w:rsid w:val="000A4EAE"/>
    <w:rsid w:val="000B16D1"/>
    <w:rsid w:val="000B2560"/>
    <w:rsid w:val="000E1B5F"/>
    <w:rsid w:val="000F507B"/>
    <w:rsid w:val="001004B5"/>
    <w:rsid w:val="00132419"/>
    <w:rsid w:val="001500D7"/>
    <w:rsid w:val="00157115"/>
    <w:rsid w:val="001575B2"/>
    <w:rsid w:val="00167D05"/>
    <w:rsid w:val="00171D3F"/>
    <w:rsid w:val="001868EA"/>
    <w:rsid w:val="001A1CF2"/>
    <w:rsid w:val="001F4B16"/>
    <w:rsid w:val="00206D7D"/>
    <w:rsid w:val="002414B9"/>
    <w:rsid w:val="00254B12"/>
    <w:rsid w:val="00255616"/>
    <w:rsid w:val="00257522"/>
    <w:rsid w:val="002937B9"/>
    <w:rsid w:val="002A3FC1"/>
    <w:rsid w:val="002A72EA"/>
    <w:rsid w:val="002B1550"/>
    <w:rsid w:val="002C11FC"/>
    <w:rsid w:val="00314855"/>
    <w:rsid w:val="00331091"/>
    <w:rsid w:val="00341DEB"/>
    <w:rsid w:val="00342A4A"/>
    <w:rsid w:val="0034645B"/>
    <w:rsid w:val="0035485A"/>
    <w:rsid w:val="0036549C"/>
    <w:rsid w:val="003660B1"/>
    <w:rsid w:val="00375F01"/>
    <w:rsid w:val="00383728"/>
    <w:rsid w:val="00386992"/>
    <w:rsid w:val="00395D41"/>
    <w:rsid w:val="003967F5"/>
    <w:rsid w:val="003A2349"/>
    <w:rsid w:val="003D264B"/>
    <w:rsid w:val="003E646A"/>
    <w:rsid w:val="003F5DD9"/>
    <w:rsid w:val="00470860"/>
    <w:rsid w:val="0049312C"/>
    <w:rsid w:val="004A72C0"/>
    <w:rsid w:val="004B1BCE"/>
    <w:rsid w:val="004B35AA"/>
    <w:rsid w:val="004C49E8"/>
    <w:rsid w:val="004C51ED"/>
    <w:rsid w:val="004E29A7"/>
    <w:rsid w:val="004F275D"/>
    <w:rsid w:val="004F47A1"/>
    <w:rsid w:val="00522219"/>
    <w:rsid w:val="00527C40"/>
    <w:rsid w:val="005A54EB"/>
    <w:rsid w:val="005A6B48"/>
    <w:rsid w:val="005C2383"/>
    <w:rsid w:val="005C5216"/>
    <w:rsid w:val="00607133"/>
    <w:rsid w:val="0063474D"/>
    <w:rsid w:val="00635409"/>
    <w:rsid w:val="006457F4"/>
    <w:rsid w:val="006648C0"/>
    <w:rsid w:val="00666514"/>
    <w:rsid w:val="00684966"/>
    <w:rsid w:val="00693B3D"/>
    <w:rsid w:val="00696BC1"/>
    <w:rsid w:val="006C3700"/>
    <w:rsid w:val="006C5B53"/>
    <w:rsid w:val="006D32E6"/>
    <w:rsid w:val="006D33B2"/>
    <w:rsid w:val="006D4CA3"/>
    <w:rsid w:val="006D7E64"/>
    <w:rsid w:val="007642FD"/>
    <w:rsid w:val="007776DE"/>
    <w:rsid w:val="00777CB5"/>
    <w:rsid w:val="00784AD7"/>
    <w:rsid w:val="007B69BD"/>
    <w:rsid w:val="007C059D"/>
    <w:rsid w:val="007C78BF"/>
    <w:rsid w:val="007E386E"/>
    <w:rsid w:val="00811200"/>
    <w:rsid w:val="00822D5C"/>
    <w:rsid w:val="00826B2B"/>
    <w:rsid w:val="00850689"/>
    <w:rsid w:val="0086025F"/>
    <w:rsid w:val="008623C0"/>
    <w:rsid w:val="00875A57"/>
    <w:rsid w:val="00897F05"/>
    <w:rsid w:val="008A0B9B"/>
    <w:rsid w:val="008A2E32"/>
    <w:rsid w:val="00901986"/>
    <w:rsid w:val="00954A0C"/>
    <w:rsid w:val="00954A25"/>
    <w:rsid w:val="009773BF"/>
    <w:rsid w:val="0099684F"/>
    <w:rsid w:val="009A5FE0"/>
    <w:rsid w:val="009B0329"/>
    <w:rsid w:val="009B052D"/>
    <w:rsid w:val="009C0CD6"/>
    <w:rsid w:val="009F1012"/>
    <w:rsid w:val="009F4417"/>
    <w:rsid w:val="00A41503"/>
    <w:rsid w:val="00A63FC1"/>
    <w:rsid w:val="00A73C1E"/>
    <w:rsid w:val="00A75C5D"/>
    <w:rsid w:val="00AB045D"/>
    <w:rsid w:val="00AB1C2B"/>
    <w:rsid w:val="00AB5CE9"/>
    <w:rsid w:val="00AC780E"/>
    <w:rsid w:val="00AF37E2"/>
    <w:rsid w:val="00B50CCA"/>
    <w:rsid w:val="00B6656A"/>
    <w:rsid w:val="00B906DA"/>
    <w:rsid w:val="00B95513"/>
    <w:rsid w:val="00BD13B9"/>
    <w:rsid w:val="00C0496D"/>
    <w:rsid w:val="00C1569E"/>
    <w:rsid w:val="00CB4AE8"/>
    <w:rsid w:val="00CD74C9"/>
    <w:rsid w:val="00D727F9"/>
    <w:rsid w:val="00D830B4"/>
    <w:rsid w:val="00DB05A7"/>
    <w:rsid w:val="00DB77D4"/>
    <w:rsid w:val="00DC39F9"/>
    <w:rsid w:val="00DD172B"/>
    <w:rsid w:val="00EF0F4A"/>
    <w:rsid w:val="00F15778"/>
    <w:rsid w:val="00F27AA5"/>
    <w:rsid w:val="00F43442"/>
    <w:rsid w:val="00FB1128"/>
    <w:rsid w:val="00FB1F86"/>
    <w:rsid w:val="00FE6011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B8ED"/>
  <w15:chartTrackingRefBased/>
  <w15:docId w15:val="{25421FFC-0767-40F0-B43F-90F3B09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DA"/>
  </w:style>
  <w:style w:type="paragraph" w:styleId="Footer">
    <w:name w:val="footer"/>
    <w:basedOn w:val="Normal"/>
    <w:link w:val="FooterChar"/>
    <w:uiPriority w:val="99"/>
    <w:unhideWhenUsed/>
    <w:rsid w:val="00B9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91</cp:revision>
  <cp:lastPrinted>2023-10-03T22:07:00Z</cp:lastPrinted>
  <dcterms:created xsi:type="dcterms:W3CDTF">2023-07-24T19:06:00Z</dcterms:created>
  <dcterms:modified xsi:type="dcterms:W3CDTF">2023-11-14T15:47:00Z</dcterms:modified>
</cp:coreProperties>
</file>