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0320E" w14:textId="3C440039" w:rsidR="00B906DA" w:rsidRPr="0086282C" w:rsidRDefault="00B906DA" w:rsidP="00B906DA">
      <w:pPr>
        <w:rPr>
          <w:rFonts w:ascii="Times New Roman" w:hAnsi="Times New Roman" w:cs="Times New Roman"/>
        </w:rPr>
      </w:pPr>
      <w:r w:rsidRPr="0086282C">
        <w:rPr>
          <w:rFonts w:ascii="Times New Roman" w:hAnsi="Times New Roman" w:cs="Times New Roman"/>
          <w:b/>
          <w:bCs/>
        </w:rPr>
        <w:t xml:space="preserve">MINUTES, HENDERSON CITY COUNCIL </w:t>
      </w:r>
      <w:r w:rsidR="0086282C">
        <w:rPr>
          <w:rFonts w:ascii="Times New Roman" w:hAnsi="Times New Roman" w:cs="Times New Roman"/>
          <w:b/>
          <w:bCs/>
        </w:rPr>
        <w:t xml:space="preserve">SPECIAL MEETING </w:t>
      </w:r>
      <w:r w:rsidRPr="0086282C">
        <w:rPr>
          <w:rFonts w:ascii="Times New Roman" w:hAnsi="Times New Roman" w:cs="Times New Roman"/>
          <w:b/>
          <w:bCs/>
        </w:rPr>
        <w:t xml:space="preserve">WEDNESDAY, </w:t>
      </w:r>
      <w:r w:rsidR="0086282C">
        <w:rPr>
          <w:rFonts w:ascii="Times New Roman" w:hAnsi="Times New Roman" w:cs="Times New Roman"/>
          <w:b/>
          <w:bCs/>
        </w:rPr>
        <w:t>AUGUST 2</w:t>
      </w:r>
      <w:r w:rsidRPr="0086282C">
        <w:rPr>
          <w:rFonts w:ascii="Times New Roman" w:hAnsi="Times New Roman" w:cs="Times New Roman"/>
          <w:b/>
          <w:bCs/>
        </w:rPr>
        <w:t>, 2023</w:t>
      </w:r>
    </w:p>
    <w:p w14:paraId="40AD428A" w14:textId="02126483" w:rsidR="00B906DA" w:rsidRDefault="00B906DA" w:rsidP="00B906DA">
      <w:pPr>
        <w:rPr>
          <w:rFonts w:ascii="Times New Roman" w:hAnsi="Times New Roman" w:cs="Times New Roman"/>
          <w:sz w:val="18"/>
          <w:szCs w:val="18"/>
        </w:rPr>
      </w:pPr>
      <w:r w:rsidRPr="007A068D">
        <w:rPr>
          <w:rFonts w:ascii="Times New Roman" w:hAnsi="Times New Roman" w:cs="Times New Roman"/>
          <w:sz w:val="18"/>
          <w:szCs w:val="18"/>
        </w:rPr>
        <w:t xml:space="preserve">Meeting called to order at 7:00 P.M. by Mayor Keith Swenson; present were Council Members Amy Hardel, </w:t>
      </w:r>
      <w:r w:rsidR="002854AD">
        <w:rPr>
          <w:rFonts w:ascii="Times New Roman" w:hAnsi="Times New Roman" w:cs="Times New Roman"/>
          <w:sz w:val="18"/>
          <w:szCs w:val="18"/>
        </w:rPr>
        <w:t xml:space="preserve">Steve Sellner, </w:t>
      </w:r>
      <w:r>
        <w:rPr>
          <w:rFonts w:ascii="Times New Roman" w:hAnsi="Times New Roman" w:cs="Times New Roman"/>
          <w:sz w:val="18"/>
          <w:szCs w:val="18"/>
        </w:rPr>
        <w:t xml:space="preserve">Crystal Thomas, </w:t>
      </w:r>
      <w:r w:rsidR="002854AD">
        <w:rPr>
          <w:rFonts w:ascii="Times New Roman" w:hAnsi="Times New Roman" w:cs="Times New Roman"/>
          <w:sz w:val="18"/>
          <w:szCs w:val="18"/>
        </w:rPr>
        <w:t xml:space="preserve">and </w:t>
      </w:r>
      <w:r w:rsidRPr="007A068D">
        <w:rPr>
          <w:rFonts w:ascii="Times New Roman" w:hAnsi="Times New Roman" w:cs="Times New Roman"/>
          <w:sz w:val="18"/>
          <w:szCs w:val="18"/>
        </w:rPr>
        <w:t xml:space="preserve">Randy Tiegs. Also present </w:t>
      </w:r>
      <w:r w:rsidR="00EA5CEC">
        <w:rPr>
          <w:rFonts w:ascii="Times New Roman" w:hAnsi="Times New Roman" w:cs="Times New Roman"/>
          <w:sz w:val="18"/>
          <w:szCs w:val="18"/>
        </w:rPr>
        <w:t xml:space="preserve">Short Elliott Hendrickson Project Engineer Doug Scott, Water Superintendent James Kroehler, </w:t>
      </w:r>
      <w:r>
        <w:rPr>
          <w:rFonts w:ascii="Times New Roman" w:hAnsi="Times New Roman" w:cs="Times New Roman"/>
          <w:sz w:val="18"/>
          <w:szCs w:val="18"/>
        </w:rPr>
        <w:t xml:space="preserve">Beth Cornish, and City Administrator Lon Berberich. </w:t>
      </w:r>
    </w:p>
    <w:p w14:paraId="5D84F80C" w14:textId="58AF9AA7" w:rsidR="00EA5CEC" w:rsidRDefault="00EA5CEC" w:rsidP="00B906D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</w:t>
      </w:r>
      <w:r w:rsidR="00D77CB1">
        <w:rPr>
          <w:rFonts w:ascii="Times New Roman" w:hAnsi="Times New Roman" w:cs="Times New Roman"/>
          <w:sz w:val="18"/>
          <w:szCs w:val="18"/>
        </w:rPr>
        <w:t>EH</w:t>
      </w:r>
      <w:r>
        <w:rPr>
          <w:rFonts w:ascii="Times New Roman" w:hAnsi="Times New Roman" w:cs="Times New Roman"/>
          <w:sz w:val="18"/>
          <w:szCs w:val="18"/>
        </w:rPr>
        <w:t xml:space="preserve"> Project Engineer Doug Scott presented final drawings </w:t>
      </w:r>
      <w:r w:rsidR="00D77CB1">
        <w:rPr>
          <w:rFonts w:ascii="Times New Roman" w:hAnsi="Times New Roman" w:cs="Times New Roman"/>
          <w:sz w:val="18"/>
          <w:szCs w:val="18"/>
        </w:rPr>
        <w:t>for</w:t>
      </w:r>
      <w:r>
        <w:rPr>
          <w:rFonts w:ascii="Times New Roman" w:hAnsi="Times New Roman" w:cs="Times New Roman"/>
          <w:sz w:val="18"/>
          <w:szCs w:val="18"/>
        </w:rPr>
        <w:t xml:space="preserve"> the 2023-2024 Street and Utility Improvement Project. Construction plans include removal, grading, aggregate base, bituminous pavement, curb and gutter, sidewalk, storm sewer, sanitary sewer, and water</w:t>
      </w:r>
      <w:r w:rsidR="00D77CB1">
        <w:rPr>
          <w:rFonts w:ascii="Times New Roman" w:hAnsi="Times New Roman" w:cs="Times New Roman"/>
          <w:sz w:val="18"/>
          <w:szCs w:val="18"/>
        </w:rPr>
        <w:t xml:space="preserve"> main </w:t>
      </w:r>
      <w:r>
        <w:rPr>
          <w:rFonts w:ascii="Times New Roman" w:hAnsi="Times New Roman" w:cs="Times New Roman"/>
          <w:sz w:val="18"/>
          <w:szCs w:val="18"/>
        </w:rPr>
        <w:t>improvement</w:t>
      </w:r>
      <w:r w:rsidR="00D77CB1">
        <w:rPr>
          <w:rFonts w:ascii="Times New Roman" w:hAnsi="Times New Roman" w:cs="Times New Roman"/>
          <w:sz w:val="18"/>
          <w:szCs w:val="18"/>
        </w:rPr>
        <w:t>s on portions of South Street, Maple Street, Minnesota Street, Mill Street, Ninth Street, South Eighth Street, North Eighth Street, Seventh Street, and Ridge Road.</w:t>
      </w:r>
      <w:r w:rsidR="006D4FED">
        <w:rPr>
          <w:rFonts w:ascii="Times New Roman" w:hAnsi="Times New Roman" w:cs="Times New Roman"/>
          <w:sz w:val="18"/>
          <w:szCs w:val="18"/>
        </w:rPr>
        <w:t xml:space="preserve"> Councilmembers, Scott, and city staff engaged in discussion regarding</w:t>
      </w:r>
      <w:r w:rsidR="00C031B3">
        <w:rPr>
          <w:rFonts w:ascii="Times New Roman" w:hAnsi="Times New Roman" w:cs="Times New Roman"/>
          <w:sz w:val="18"/>
          <w:szCs w:val="18"/>
        </w:rPr>
        <w:t xml:space="preserve"> construction plans, bidding process, project costs, and project timeline.</w:t>
      </w:r>
    </w:p>
    <w:p w14:paraId="30807EBE" w14:textId="5988C3EA" w:rsidR="007D58DB" w:rsidRDefault="00D77CB1" w:rsidP="00B906D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Mayor Swenson presented Resolution 2023-07, a resolution approving plans and specifications and ordering advertisement for bids for the 2023-2024 Street and Utility Improvement Project. </w:t>
      </w:r>
      <w:r w:rsidR="007D58DB">
        <w:rPr>
          <w:rFonts w:ascii="Times New Roman" w:hAnsi="Times New Roman" w:cs="Times New Roman"/>
          <w:sz w:val="18"/>
          <w:szCs w:val="18"/>
        </w:rPr>
        <w:t>Motion Sellner, seconded Swenson to approve Resolution 2023-07</w:t>
      </w:r>
      <w:r w:rsidR="00A6017D">
        <w:rPr>
          <w:rFonts w:ascii="Times New Roman" w:hAnsi="Times New Roman" w:cs="Times New Roman"/>
          <w:sz w:val="18"/>
          <w:szCs w:val="18"/>
        </w:rPr>
        <w:t>.</w:t>
      </w:r>
      <w:r w:rsidR="007D58DB">
        <w:rPr>
          <w:rFonts w:ascii="Times New Roman" w:hAnsi="Times New Roman" w:cs="Times New Roman"/>
          <w:sz w:val="18"/>
          <w:szCs w:val="18"/>
        </w:rPr>
        <w:t xml:space="preserve"> Motion carried.</w:t>
      </w:r>
    </w:p>
    <w:p w14:paraId="6D888825" w14:textId="5DDC8E99" w:rsidR="00D77CB1" w:rsidRDefault="007D58DB" w:rsidP="00B906D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Mayor Swenson</w:t>
      </w:r>
      <w:r w:rsidR="00D77CB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presented Resolution 2023-08, a resolution establishing procedures relating to compliance with reimbursement bond regulations under the internal revenue code. Motion Tiegs, seconded Thomas to approve Resolution 2023-08. </w:t>
      </w:r>
      <w:r w:rsidR="00A6017D">
        <w:rPr>
          <w:rFonts w:ascii="Times New Roman" w:hAnsi="Times New Roman" w:cs="Times New Roman"/>
          <w:sz w:val="18"/>
          <w:szCs w:val="18"/>
        </w:rPr>
        <w:t>M</w:t>
      </w:r>
      <w:r>
        <w:rPr>
          <w:rFonts w:ascii="Times New Roman" w:hAnsi="Times New Roman" w:cs="Times New Roman"/>
          <w:sz w:val="18"/>
          <w:szCs w:val="18"/>
        </w:rPr>
        <w:t>otion carried.</w:t>
      </w:r>
    </w:p>
    <w:p w14:paraId="76412F52" w14:textId="2CE53753" w:rsidR="00D77CB1" w:rsidRDefault="00C031B3" w:rsidP="00B906D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City Administrator Berberich presented </w:t>
      </w:r>
      <w:r w:rsidR="00B5185B">
        <w:rPr>
          <w:rFonts w:ascii="Times New Roman" w:hAnsi="Times New Roman" w:cs="Times New Roman"/>
          <w:sz w:val="18"/>
          <w:szCs w:val="18"/>
        </w:rPr>
        <w:t>preliminary future</w:t>
      </w:r>
      <w:r>
        <w:rPr>
          <w:rFonts w:ascii="Times New Roman" w:hAnsi="Times New Roman" w:cs="Times New Roman"/>
          <w:sz w:val="18"/>
          <w:szCs w:val="18"/>
        </w:rPr>
        <w:t xml:space="preserve"> bond </w:t>
      </w:r>
      <w:r w:rsidR="0029485D">
        <w:rPr>
          <w:rFonts w:ascii="Times New Roman" w:hAnsi="Times New Roman" w:cs="Times New Roman"/>
          <w:sz w:val="18"/>
          <w:szCs w:val="18"/>
        </w:rPr>
        <w:t>principal</w:t>
      </w:r>
      <w:r>
        <w:rPr>
          <w:rFonts w:ascii="Times New Roman" w:hAnsi="Times New Roman" w:cs="Times New Roman"/>
          <w:sz w:val="18"/>
          <w:szCs w:val="18"/>
        </w:rPr>
        <w:t xml:space="preserve"> and interest payments given an estimated project cost of $5,000,000 and the coinciding utility rate increase</w:t>
      </w:r>
      <w:r w:rsidR="00485A0F">
        <w:rPr>
          <w:rFonts w:ascii="Times New Roman" w:hAnsi="Times New Roman" w:cs="Times New Roman"/>
          <w:sz w:val="18"/>
          <w:szCs w:val="18"/>
        </w:rPr>
        <w:t>s</w:t>
      </w:r>
      <w:r>
        <w:rPr>
          <w:rFonts w:ascii="Times New Roman" w:hAnsi="Times New Roman" w:cs="Times New Roman"/>
          <w:sz w:val="18"/>
          <w:szCs w:val="18"/>
        </w:rPr>
        <w:t xml:space="preserve"> necessary to fund this and future utility projects</w:t>
      </w:r>
      <w:r w:rsidR="0029485D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44AE3EC" w14:textId="4E07259A" w:rsidR="00D830B4" w:rsidRDefault="00D830B4" w:rsidP="00B906D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Mayor Swenson adjourned the meeting at </w:t>
      </w:r>
      <w:r w:rsidR="0029485D">
        <w:rPr>
          <w:rFonts w:ascii="Times New Roman" w:hAnsi="Times New Roman" w:cs="Times New Roman"/>
          <w:sz w:val="18"/>
          <w:szCs w:val="18"/>
        </w:rPr>
        <w:t>8:25</w:t>
      </w:r>
      <w:r>
        <w:rPr>
          <w:rFonts w:ascii="Times New Roman" w:hAnsi="Times New Roman" w:cs="Times New Roman"/>
          <w:sz w:val="18"/>
          <w:szCs w:val="18"/>
        </w:rPr>
        <w:t xml:space="preserve"> PM.</w:t>
      </w:r>
    </w:p>
    <w:p w14:paraId="55066058" w14:textId="77777777" w:rsidR="00D830B4" w:rsidRDefault="00D830B4" w:rsidP="00B906DA">
      <w:pPr>
        <w:rPr>
          <w:rFonts w:ascii="Times New Roman" w:hAnsi="Times New Roman" w:cs="Times New Roman"/>
          <w:sz w:val="18"/>
          <w:szCs w:val="18"/>
        </w:rPr>
      </w:pPr>
    </w:p>
    <w:p w14:paraId="7B9871B7" w14:textId="155E071E" w:rsidR="00D830B4" w:rsidRDefault="00D830B4" w:rsidP="00B906D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Timothy Pautsch</w:t>
      </w:r>
    </w:p>
    <w:p w14:paraId="5A500A89" w14:textId="1A10B7C5" w:rsidR="00D830B4" w:rsidRDefault="00D830B4" w:rsidP="00B906D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City Clerk</w:t>
      </w:r>
    </w:p>
    <w:p w14:paraId="69BD7B19" w14:textId="77777777" w:rsidR="009B052D" w:rsidRDefault="009B052D" w:rsidP="00B906DA">
      <w:pPr>
        <w:rPr>
          <w:rFonts w:ascii="Times New Roman" w:hAnsi="Times New Roman" w:cs="Times New Roman"/>
          <w:sz w:val="18"/>
          <w:szCs w:val="18"/>
        </w:rPr>
      </w:pPr>
    </w:p>
    <w:p w14:paraId="600C7618" w14:textId="77777777" w:rsidR="00AB5CE9" w:rsidRDefault="00AB5CE9" w:rsidP="00B906DA">
      <w:pPr>
        <w:rPr>
          <w:rFonts w:ascii="Times New Roman" w:hAnsi="Times New Roman" w:cs="Times New Roman"/>
          <w:sz w:val="18"/>
          <w:szCs w:val="18"/>
        </w:rPr>
      </w:pPr>
    </w:p>
    <w:p w14:paraId="086CC9EF" w14:textId="77777777" w:rsidR="00AB5CE9" w:rsidRDefault="00AB5CE9" w:rsidP="00B906DA">
      <w:pPr>
        <w:rPr>
          <w:rFonts w:ascii="Times New Roman" w:hAnsi="Times New Roman" w:cs="Times New Roman"/>
          <w:sz w:val="18"/>
          <w:szCs w:val="18"/>
        </w:rPr>
      </w:pPr>
    </w:p>
    <w:p w14:paraId="1AABE64D" w14:textId="77777777" w:rsidR="00522219" w:rsidRDefault="00522219" w:rsidP="00B906DA">
      <w:pPr>
        <w:rPr>
          <w:rFonts w:ascii="Times New Roman" w:hAnsi="Times New Roman" w:cs="Times New Roman"/>
          <w:sz w:val="18"/>
          <w:szCs w:val="18"/>
        </w:rPr>
      </w:pPr>
    </w:p>
    <w:p w14:paraId="1A2D54B7" w14:textId="41CC4685" w:rsidR="00901986" w:rsidRDefault="00522219" w:rsidP="00B906D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FC6D5F9" w14:textId="77777777" w:rsidR="00696BC1" w:rsidRDefault="00696BC1"/>
    <w:sectPr w:rsidR="00696BC1" w:rsidSect="0099684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E64E4" w14:textId="77777777" w:rsidR="00B3269B" w:rsidRDefault="00B3269B" w:rsidP="00B906DA">
      <w:pPr>
        <w:spacing w:after="0" w:line="240" w:lineRule="auto"/>
      </w:pPr>
      <w:r>
        <w:separator/>
      </w:r>
    </w:p>
  </w:endnote>
  <w:endnote w:type="continuationSeparator" w:id="0">
    <w:p w14:paraId="6C2B003E" w14:textId="77777777" w:rsidR="00B3269B" w:rsidRDefault="00B3269B" w:rsidP="00B90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A6F9C" w14:textId="77777777" w:rsidR="00B3269B" w:rsidRDefault="00B3269B" w:rsidP="00B906DA">
      <w:pPr>
        <w:spacing w:after="0" w:line="240" w:lineRule="auto"/>
      </w:pPr>
      <w:r>
        <w:separator/>
      </w:r>
    </w:p>
  </w:footnote>
  <w:footnote w:type="continuationSeparator" w:id="0">
    <w:p w14:paraId="7EB3E21D" w14:textId="77777777" w:rsidR="00B3269B" w:rsidRDefault="00B3269B" w:rsidP="00B906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6D1"/>
    <w:rsid w:val="0000713C"/>
    <w:rsid w:val="000A13E3"/>
    <w:rsid w:val="000A48E4"/>
    <w:rsid w:val="000A4EAE"/>
    <w:rsid w:val="000B16D1"/>
    <w:rsid w:val="000B2560"/>
    <w:rsid w:val="000D51E0"/>
    <w:rsid w:val="000E1B5F"/>
    <w:rsid w:val="001500D7"/>
    <w:rsid w:val="001A1CF2"/>
    <w:rsid w:val="00206D7D"/>
    <w:rsid w:val="002414B9"/>
    <w:rsid w:val="00254B12"/>
    <w:rsid w:val="00255616"/>
    <w:rsid w:val="002854AD"/>
    <w:rsid w:val="002937B9"/>
    <w:rsid w:val="0029485D"/>
    <w:rsid w:val="00331091"/>
    <w:rsid w:val="00386992"/>
    <w:rsid w:val="003F5DD9"/>
    <w:rsid w:val="0048217B"/>
    <w:rsid w:val="00485A0F"/>
    <w:rsid w:val="0049312C"/>
    <w:rsid w:val="004B35AA"/>
    <w:rsid w:val="004C49E8"/>
    <w:rsid w:val="004F275D"/>
    <w:rsid w:val="00522219"/>
    <w:rsid w:val="0063474D"/>
    <w:rsid w:val="00635409"/>
    <w:rsid w:val="006648C0"/>
    <w:rsid w:val="00684966"/>
    <w:rsid w:val="00696BC1"/>
    <w:rsid w:val="006C3700"/>
    <w:rsid w:val="006D32E6"/>
    <w:rsid w:val="006D4FED"/>
    <w:rsid w:val="006D7E64"/>
    <w:rsid w:val="007776DE"/>
    <w:rsid w:val="007B69BD"/>
    <w:rsid w:val="007D58DB"/>
    <w:rsid w:val="007E386E"/>
    <w:rsid w:val="00811200"/>
    <w:rsid w:val="00850689"/>
    <w:rsid w:val="008623C0"/>
    <w:rsid w:val="0086282C"/>
    <w:rsid w:val="00875A57"/>
    <w:rsid w:val="00901986"/>
    <w:rsid w:val="0099684F"/>
    <w:rsid w:val="009B052D"/>
    <w:rsid w:val="009F1012"/>
    <w:rsid w:val="00A6017D"/>
    <w:rsid w:val="00A63FC1"/>
    <w:rsid w:val="00A75C5D"/>
    <w:rsid w:val="00AB0499"/>
    <w:rsid w:val="00AB5CE9"/>
    <w:rsid w:val="00AF37E2"/>
    <w:rsid w:val="00B3269B"/>
    <w:rsid w:val="00B5185B"/>
    <w:rsid w:val="00B906DA"/>
    <w:rsid w:val="00C031B3"/>
    <w:rsid w:val="00C0496D"/>
    <w:rsid w:val="00CA3989"/>
    <w:rsid w:val="00D727F9"/>
    <w:rsid w:val="00D77CB1"/>
    <w:rsid w:val="00D830B4"/>
    <w:rsid w:val="00EA5CEC"/>
    <w:rsid w:val="00FF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31B8ED"/>
  <w15:chartTrackingRefBased/>
  <w15:docId w15:val="{25421FFC-0767-40F0-B43F-90F3B0986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06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06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6DA"/>
  </w:style>
  <w:style w:type="paragraph" w:styleId="Footer">
    <w:name w:val="footer"/>
    <w:basedOn w:val="Normal"/>
    <w:link w:val="FooterChar"/>
    <w:uiPriority w:val="99"/>
    <w:unhideWhenUsed/>
    <w:rsid w:val="00B906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6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1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Administrator</dc:creator>
  <cp:keywords/>
  <dc:description/>
  <cp:lastModifiedBy>Office Administrator</cp:lastModifiedBy>
  <cp:revision>46</cp:revision>
  <dcterms:created xsi:type="dcterms:W3CDTF">2023-07-24T19:06:00Z</dcterms:created>
  <dcterms:modified xsi:type="dcterms:W3CDTF">2023-08-14T20:17:00Z</dcterms:modified>
</cp:coreProperties>
</file>